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74FD9" w14:textId="0CAA977E" w:rsidR="00E40DF4" w:rsidRPr="00523FE3" w:rsidRDefault="00371F09" w:rsidP="00371F09">
      <w:pPr>
        <w:pStyle w:val="NoSpacing"/>
        <w:rPr>
          <w:b/>
        </w:rPr>
      </w:pPr>
      <w:r w:rsidRPr="00523FE3">
        <w:rPr>
          <w:b/>
        </w:rPr>
        <w:t>6</w:t>
      </w:r>
      <w:r w:rsidR="004F7F03">
        <w:rPr>
          <w:b/>
        </w:rPr>
        <w:t>9</w:t>
      </w:r>
      <w:r w:rsidRPr="00523FE3">
        <w:rPr>
          <w:b/>
          <w:vertAlign w:val="superscript"/>
        </w:rPr>
        <w:t>th</w:t>
      </w:r>
      <w:r w:rsidRPr="00523FE3">
        <w:rPr>
          <w:b/>
        </w:rPr>
        <w:t xml:space="preserve"> Peterborough Christmas Bird Count Results</w:t>
      </w:r>
    </w:p>
    <w:p w14:paraId="5DAF1DF5" w14:textId="77777777" w:rsidR="00BF0585" w:rsidRDefault="00BF0585" w:rsidP="00371F09">
      <w:pPr>
        <w:pStyle w:val="NoSpacing"/>
      </w:pPr>
      <w:r>
        <w:t>By Martin Parker, Count Compiler</w:t>
      </w:r>
    </w:p>
    <w:p w14:paraId="221D3006" w14:textId="77777777" w:rsidR="00371F09" w:rsidRDefault="00371F09" w:rsidP="00371F09">
      <w:pPr>
        <w:pStyle w:val="NoSpacing"/>
      </w:pPr>
    </w:p>
    <w:p w14:paraId="30A15731" w14:textId="77777777" w:rsidR="004F7F03" w:rsidRDefault="004F7F03" w:rsidP="004F7F03">
      <w:pPr>
        <w:pStyle w:val="xmsonospacing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I wish to extend to you my personal thanks and thanks from the PFN for participating in the 2020 Peterborough Christmas Bird Count.  In spite of the current pandemic there was a new record high number of participants on this year’s count -- 96.  You all have to be commended for following the public health guidelines.  Many of you participated by submitting reports from your feeders and neighbourhood.   Special thanks to Chris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Risley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for assisting in the compiling of the results.</w:t>
      </w:r>
    </w:p>
    <w:p w14:paraId="389AB2CA" w14:textId="77777777" w:rsidR="004F7F03" w:rsidRDefault="004F7F03" w:rsidP="004F7F03">
      <w:pPr>
        <w:pStyle w:val="xmsonospacing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21C9CDDF" w14:textId="77777777" w:rsidR="004F7F03" w:rsidRDefault="004F7F03" w:rsidP="004F7F03">
      <w:pPr>
        <w:pStyle w:val="xmsonospacing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At the end of the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day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we collectively recorded a total of 66 species of birds -- just short of the record 67 species which were observed on the 2015 count.  There was a total of 19,735 individuals.  A copy of the total count results is attached for your interest.</w:t>
      </w:r>
    </w:p>
    <w:p w14:paraId="55EB995C" w14:textId="77777777" w:rsidR="004F7F03" w:rsidRDefault="004F7F03" w:rsidP="004F7F03">
      <w:pPr>
        <w:pStyle w:val="xmsonospacing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4A6744D9" w14:textId="77777777" w:rsidR="004F7F03" w:rsidRDefault="004F7F03" w:rsidP="004F7F03">
      <w:pPr>
        <w:pStyle w:val="xmsonospacing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New Species -- no were recorded on this year’s count</w:t>
      </w:r>
    </w:p>
    <w:p w14:paraId="76C91E48" w14:textId="77777777" w:rsidR="004F7F03" w:rsidRDefault="004F7F03" w:rsidP="004F7F03">
      <w:pPr>
        <w:pStyle w:val="xmsonospacing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1C9BAE1D" w14:textId="77777777" w:rsidR="004F7F03" w:rsidRDefault="004F7F03" w:rsidP="004F7F03">
      <w:pPr>
        <w:pStyle w:val="xmsonospacing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New Highs</w:t>
      </w:r>
      <w:r>
        <w:rPr>
          <w:rStyle w:val="apple-converted-space"/>
          <w:rFonts w:ascii="Calibri" w:hAnsi="Calibri" w:cs="Calibri"/>
          <w:color w:val="201F1E"/>
          <w:sz w:val="22"/>
          <w:szCs w:val="22"/>
        </w:rPr>
        <w:t> </w:t>
      </w:r>
      <w:r>
        <w:rPr>
          <w:rFonts w:ascii="Calibri" w:hAnsi="Calibri" w:cs="Calibri"/>
          <w:color w:val="201F1E"/>
          <w:sz w:val="22"/>
          <w:szCs w:val="22"/>
        </w:rPr>
        <w:t>- 17 species had record high number of individuals.  Details follow:</w:t>
      </w:r>
    </w:p>
    <w:p w14:paraId="1B734F0D" w14:textId="77777777" w:rsidR="004F7F03" w:rsidRDefault="004F7F03" w:rsidP="004F7F03">
      <w:pPr>
        <w:pStyle w:val="xmsonospacing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Hooded Merganser - 19 -- previous high was 15 individuals on the 2015 count</w:t>
      </w:r>
    </w:p>
    <w:p w14:paraId="31AC6843" w14:textId="77777777" w:rsidR="004F7F03" w:rsidRDefault="004F7F03" w:rsidP="004F7F03">
      <w:pPr>
        <w:pStyle w:val="xmsonospacing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Northern Goshawk - 9 -- previous high was 4 on 1983 count</w:t>
      </w:r>
    </w:p>
    <w:p w14:paraId="3E289135" w14:textId="77777777" w:rsidR="004F7F03" w:rsidRDefault="004F7F03" w:rsidP="004F7F03">
      <w:pPr>
        <w:pStyle w:val="xmsonospacing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Iceland Gull - 3 -- previous high was 2 on the 2014 count</w:t>
      </w:r>
    </w:p>
    <w:p w14:paraId="355760F1" w14:textId="77777777" w:rsidR="004F7F03" w:rsidRDefault="004F7F03" w:rsidP="004F7F03">
      <w:pPr>
        <w:pStyle w:val="xmsonospacing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Rock Pigeon - 2,072 - previous high was 2,027 on the 2018 count</w:t>
      </w:r>
    </w:p>
    <w:p w14:paraId="742ECA59" w14:textId="77777777" w:rsidR="004F7F03" w:rsidRDefault="004F7F03" w:rsidP="004F7F03">
      <w:pPr>
        <w:pStyle w:val="xmsonospacing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Mourning Dove - 1,356 - previous high was 1,329 on the 2010 count</w:t>
      </w:r>
    </w:p>
    <w:p w14:paraId="4215BF81" w14:textId="77777777" w:rsidR="004F7F03" w:rsidRDefault="004F7F03" w:rsidP="004F7F03">
      <w:pPr>
        <w:pStyle w:val="xmsonospacing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Eastern Screech-Owl - 7 - previous high was 2 on the 1970 count (the Stewart Hall/Landfill area accounted for four of the Eastern Screech-Owls</w:t>
      </w:r>
      <w:r>
        <w:rPr>
          <w:rStyle w:val="apple-converted-space"/>
          <w:rFonts w:ascii="Calibri" w:hAnsi="Calibri" w:cs="Calibri"/>
          <w:color w:val="201F1E"/>
          <w:sz w:val="22"/>
          <w:szCs w:val="22"/>
        </w:rPr>
        <w:t> </w:t>
      </w:r>
    </w:p>
    <w:p w14:paraId="5760856A" w14:textId="77777777" w:rsidR="004F7F03" w:rsidRDefault="004F7F03" w:rsidP="004F7F03">
      <w:pPr>
        <w:pStyle w:val="xmsonospacing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Barred Owl - 5 - previous high was 2 in 2018</w:t>
      </w:r>
    </w:p>
    <w:p w14:paraId="2CEB0D46" w14:textId="77777777" w:rsidR="004F7F03" w:rsidRDefault="004F7F03" w:rsidP="004F7F03">
      <w:pPr>
        <w:pStyle w:val="xmsonospacing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Short-eared Owl - 2 - previous high was 1 on two different counts -- third time on count.  Still putting on a display each evening at the eastern end of the airport in early January</w:t>
      </w:r>
    </w:p>
    <w:p w14:paraId="50690122" w14:textId="77777777" w:rsidR="004F7F03" w:rsidRDefault="004F7F03" w:rsidP="004F7F03">
      <w:pPr>
        <w:pStyle w:val="xmsonospacing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Red-bellied Woodpecker - 25 -- previous high was 16 on the 2017 count -- average over the past five years was 10</w:t>
      </w:r>
    </w:p>
    <w:p w14:paraId="675D52DC" w14:textId="77777777" w:rsidR="004F7F03" w:rsidRDefault="004F7F03" w:rsidP="004F7F03">
      <w:pPr>
        <w:pStyle w:val="xmsonospacing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Pileated Woodpecker - 28 - previous high was 28 on 2017</w:t>
      </w:r>
    </w:p>
    <w:p w14:paraId="0240B624" w14:textId="77777777" w:rsidR="004F7F03" w:rsidRDefault="004F7F03" w:rsidP="004F7F03">
      <w:pPr>
        <w:pStyle w:val="xmsonospacing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Blue Jay - 563 - previous high was 469 on the 2010 count</w:t>
      </w:r>
    </w:p>
    <w:p w14:paraId="07982BFE" w14:textId="77777777" w:rsidR="004F7F03" w:rsidRDefault="004F7F03" w:rsidP="004F7F03">
      <w:pPr>
        <w:pStyle w:val="xmsonospacing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Common Raven - 34 - previous high was 29 on the 2016 count</w:t>
      </w:r>
    </w:p>
    <w:p w14:paraId="73DC697E" w14:textId="77777777" w:rsidR="004F7F03" w:rsidRDefault="004F7F03" w:rsidP="004F7F03">
      <w:pPr>
        <w:pStyle w:val="xmsonospacing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Black-capped Chickadee - 3,123 - previous high was 2,148 pm the 2018 count</w:t>
      </w:r>
    </w:p>
    <w:p w14:paraId="69C7FCC6" w14:textId="77777777" w:rsidR="004F7F03" w:rsidRDefault="004F7F03" w:rsidP="004F7F03">
      <w:pPr>
        <w:pStyle w:val="xmsonospacing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Red-breasted Nuthatch - 74 - previous high was 66 on the 2-18 count</w:t>
      </w:r>
    </w:p>
    <w:p w14:paraId="38392C25" w14:textId="77777777" w:rsidR="004F7F03" w:rsidRDefault="004F7F03" w:rsidP="004F7F03">
      <w:pPr>
        <w:pStyle w:val="xmsonospacing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White-breasted Nuthatch - 335 -- previous high has 225 on the 2018 count</w:t>
      </w:r>
    </w:p>
    <w:p w14:paraId="045F56B8" w14:textId="77777777" w:rsidR="004F7F03" w:rsidRDefault="004F7F03" w:rsidP="004F7F03">
      <w:pPr>
        <w:pStyle w:val="xmsonospacing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Northern Cardinal - 457 - previous high was 173 on the 2018 count -- average over the past five years was 130 Northern Cardinals</w:t>
      </w:r>
    </w:p>
    <w:p w14:paraId="588E8B10" w14:textId="77777777" w:rsidR="004F7F03" w:rsidRDefault="004F7F03" w:rsidP="004F7F03">
      <w:pPr>
        <w:pStyle w:val="xmsonospacing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Hoary Redpoll - 7 - previous high was 3 on the 2001 count</w:t>
      </w:r>
    </w:p>
    <w:p w14:paraId="6F79C3D2" w14:textId="77777777" w:rsidR="004F7F03" w:rsidRDefault="004F7F03" w:rsidP="004F7F03">
      <w:pPr>
        <w:pStyle w:val="xmsonospacing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2D5A356B" w14:textId="77777777" w:rsidR="004F7F03" w:rsidRDefault="004F7F03" w:rsidP="004F7F03">
      <w:pPr>
        <w:pStyle w:val="xmsonospacing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Winter Finches</w:t>
      </w:r>
    </w:p>
    <w:p w14:paraId="78C01386" w14:textId="77777777" w:rsidR="004F7F03" w:rsidRDefault="004F7F03" w:rsidP="004F7F03">
      <w:pPr>
        <w:pStyle w:val="xmsonospacing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A total of eight winter finch species were reported -- the two species of crossbills ere not recorded. </w:t>
      </w:r>
      <w:r>
        <w:rPr>
          <w:rStyle w:val="apple-converted-space"/>
          <w:rFonts w:ascii="Calibri" w:hAnsi="Calibri" w:cs="Calibri"/>
          <w:color w:val="201F1E"/>
          <w:sz w:val="22"/>
          <w:szCs w:val="22"/>
        </w:rPr>
        <w:t> </w:t>
      </w:r>
    </w:p>
    <w:p w14:paraId="7BB9EAB8" w14:textId="77777777" w:rsidR="004F7F03" w:rsidRDefault="004F7F03" w:rsidP="004F7F03">
      <w:pPr>
        <w:pStyle w:val="xmsonospacing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266E9C8A" w14:textId="77777777" w:rsidR="004F7F03" w:rsidRDefault="004F7F03" w:rsidP="004F7F03">
      <w:pPr>
        <w:pStyle w:val="xmsonospacing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2020 Count Date</w:t>
      </w:r>
    </w:p>
    <w:p w14:paraId="7C78322C" w14:textId="77777777" w:rsidR="004F7F03" w:rsidRDefault="004F7F03" w:rsidP="004F7F03">
      <w:pPr>
        <w:pStyle w:val="xmsonospacing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The tentative date for the 2021 count is Sunday, December 19</w:t>
      </w:r>
      <w:r>
        <w:rPr>
          <w:rFonts w:ascii="Calibri" w:hAnsi="Calibri" w:cs="Calibri"/>
          <w:color w:val="201F1E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201F1E"/>
          <w:sz w:val="22"/>
          <w:szCs w:val="22"/>
        </w:rPr>
        <w:t>.   Hopefully we can share our results in person.</w:t>
      </w:r>
    </w:p>
    <w:p w14:paraId="2A29AC3C" w14:textId="77777777" w:rsidR="004F7F03" w:rsidRDefault="004F7F03" w:rsidP="004F7F03">
      <w:pPr>
        <w:pStyle w:val="xmsonospacing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1BC14327" w14:textId="77777777" w:rsidR="004F7F03" w:rsidRDefault="004F7F03" w:rsidP="004F7F03">
      <w:pPr>
        <w:pStyle w:val="xmsonospacing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Martin Parker, Compiler</w:t>
      </w:r>
    </w:p>
    <w:p w14:paraId="603A0256" w14:textId="77777777" w:rsidR="004F7F03" w:rsidRDefault="004F7F03" w:rsidP="004F7F03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6F701B82" w14:textId="77777777" w:rsidR="003F22D5" w:rsidRPr="00371F09" w:rsidRDefault="003F22D5" w:rsidP="00371F09">
      <w:pPr>
        <w:pStyle w:val="NoSpacing"/>
      </w:pPr>
    </w:p>
    <w:sectPr w:rsidR="003F22D5" w:rsidRPr="00371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F09"/>
    <w:rsid w:val="000F0326"/>
    <w:rsid w:val="001974DC"/>
    <w:rsid w:val="001E1C56"/>
    <w:rsid w:val="00371F09"/>
    <w:rsid w:val="003A52A2"/>
    <w:rsid w:val="003F22D5"/>
    <w:rsid w:val="00402FDA"/>
    <w:rsid w:val="004F7F03"/>
    <w:rsid w:val="00523FE3"/>
    <w:rsid w:val="00AA6A0B"/>
    <w:rsid w:val="00B1426C"/>
    <w:rsid w:val="00BF0585"/>
    <w:rsid w:val="00C62FEB"/>
    <w:rsid w:val="00CC37A5"/>
    <w:rsid w:val="00E4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35C33"/>
  <w15:chartTrackingRefBased/>
  <w15:docId w15:val="{07B84483-EA75-4D57-82F8-26794F36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1F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71F0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2A2"/>
    <w:rPr>
      <w:rFonts w:ascii="Segoe UI" w:hAnsi="Segoe UI" w:cs="Segoe UI"/>
      <w:sz w:val="18"/>
      <w:szCs w:val="18"/>
    </w:rPr>
  </w:style>
  <w:style w:type="paragraph" w:customStyle="1" w:styleId="xmsonospacing">
    <w:name w:val="x_msonospacing"/>
    <w:basedOn w:val="Normal"/>
    <w:rsid w:val="004F7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apple-converted-space">
    <w:name w:val="apple-converted-space"/>
    <w:basedOn w:val="DefaultParagraphFont"/>
    <w:rsid w:val="004F7F03"/>
  </w:style>
  <w:style w:type="paragraph" w:customStyle="1" w:styleId="xmsonormal">
    <w:name w:val="x_msonormal"/>
    <w:basedOn w:val="Normal"/>
    <w:rsid w:val="004F7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0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Marilyn H</cp:lastModifiedBy>
  <cp:revision>2</cp:revision>
  <cp:lastPrinted>2019-12-20T20:05:00Z</cp:lastPrinted>
  <dcterms:created xsi:type="dcterms:W3CDTF">2021-01-11T20:46:00Z</dcterms:created>
  <dcterms:modified xsi:type="dcterms:W3CDTF">2021-01-11T20:46:00Z</dcterms:modified>
</cp:coreProperties>
</file>